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20F7" w14:textId="77777777" w:rsidR="00E02A4E" w:rsidRDefault="00E02A4E" w:rsidP="00E02A4E">
      <w:pPr>
        <w:pStyle w:val="Heading1"/>
      </w:pPr>
      <w:r>
        <w:t>Hearing Loss Prevention Program</w:t>
      </w:r>
    </w:p>
    <w:p w14:paraId="55A3642B" w14:textId="0387AF6F" w:rsidR="00E02A4E" w:rsidRDefault="000D162A" w:rsidP="00E02A4E">
      <w:hyperlink r:id="rId11" w:history="1">
        <w:r w:rsidR="00E02A4E" w:rsidRPr="005C4A29">
          <w:rPr>
            <w:rStyle w:val="Hyperlink"/>
          </w:rPr>
          <w:t>WAC 296-817</w:t>
        </w:r>
      </w:hyperlink>
    </w:p>
    <w:p w14:paraId="4996B592" w14:textId="77777777" w:rsidR="00E02A4E" w:rsidRDefault="00E02A4E" w:rsidP="006510A5">
      <w:pPr>
        <w:pStyle w:val="Heading2"/>
      </w:pPr>
      <w:r>
        <w:t>Purpose</w:t>
      </w:r>
    </w:p>
    <w:p w14:paraId="369C1E8C" w14:textId="18DD91C3" w:rsidR="00E02A4E" w:rsidRDefault="00E02A4E" w:rsidP="00E02A4E">
      <w:r>
        <w:t xml:space="preserve">This Hearing Loss Prevention Program is designed to protect employees from the effects of exposure to excessive noise at (add company name here) and comply with the WISHA Hearing Loss Prevention Rule (Noise) </w:t>
      </w:r>
      <w:hyperlink r:id="rId12" w:history="1">
        <w:r w:rsidRPr="00B13EEB">
          <w:rPr>
            <w:rStyle w:val="Hyperlink"/>
          </w:rPr>
          <w:t>WAC 296-817</w:t>
        </w:r>
      </w:hyperlink>
      <w:r>
        <w:t>.  This chart below defines the different noise levels and their requirements:</w:t>
      </w:r>
    </w:p>
    <w:p w14:paraId="1E4CA7AB" w14:textId="76034636" w:rsidR="00E02A4E" w:rsidRDefault="006510A5" w:rsidP="00E02A4E">
      <w:r>
        <w:rPr>
          <w:noProof/>
        </w:rPr>
        <w:drawing>
          <wp:inline distT="0" distB="0" distL="0" distR="0" wp14:anchorId="71118754" wp14:editId="6E7768FB">
            <wp:extent cx="4639310" cy="3197860"/>
            <wp:effectExtent l="0" t="0" r="889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9310" cy="3197860"/>
                    </a:xfrm>
                    <a:prstGeom prst="rect">
                      <a:avLst/>
                    </a:prstGeom>
                    <a:noFill/>
                    <a:ln>
                      <a:noFill/>
                    </a:ln>
                  </pic:spPr>
                </pic:pic>
              </a:graphicData>
            </a:graphic>
          </wp:inline>
        </w:drawing>
      </w:r>
    </w:p>
    <w:p w14:paraId="5F5A25AB" w14:textId="560336F7" w:rsidR="00E02A4E" w:rsidRDefault="00E02A4E" w:rsidP="00525C0C">
      <w:pPr>
        <w:pStyle w:val="Heading2"/>
      </w:pPr>
      <w:r>
        <w:t>Noise Areas and Measurements</w:t>
      </w:r>
    </w:p>
    <w:p w14:paraId="00B75CB3" w14:textId="254A98A5" w:rsidR="00E02A4E" w:rsidRDefault="00E02A4E" w:rsidP="00E02A4E">
      <w:r>
        <w:t xml:space="preserve">Noise measurements </w:t>
      </w:r>
      <w:proofErr w:type="gramStart"/>
      <w:r>
        <w:t>were taken</w:t>
      </w:r>
      <w:proofErr w:type="gramEnd"/>
      <w:r>
        <w:t xml:space="preserve"> of the following areas or equipment at our plant or workplace:</w:t>
      </w:r>
    </w:p>
    <w:tbl>
      <w:tblPr>
        <w:tblStyle w:val="TableGrid"/>
        <w:tblW w:w="0" w:type="auto"/>
        <w:tblLook w:val="04A0" w:firstRow="1" w:lastRow="0" w:firstColumn="1" w:lastColumn="0" w:noHBand="0" w:noVBand="1"/>
      </w:tblPr>
      <w:tblGrid>
        <w:gridCol w:w="5494"/>
        <w:gridCol w:w="2241"/>
        <w:gridCol w:w="1615"/>
      </w:tblGrid>
      <w:tr w:rsidR="00525C0C" w:rsidRPr="00525C0C" w14:paraId="66D5E1DD" w14:textId="77777777" w:rsidTr="00525C0C">
        <w:tc>
          <w:tcPr>
            <w:tcW w:w="5494" w:type="dxa"/>
          </w:tcPr>
          <w:p w14:paraId="10C4487D" w14:textId="77777777" w:rsidR="00525C0C" w:rsidRPr="00525C0C" w:rsidRDefault="00525C0C" w:rsidP="00167CA7">
            <w:r w:rsidRPr="00525C0C">
              <w:t>Area, equipment or job duties</w:t>
            </w:r>
          </w:p>
        </w:tc>
        <w:tc>
          <w:tcPr>
            <w:tcW w:w="2241" w:type="dxa"/>
          </w:tcPr>
          <w:p w14:paraId="551DA8DE" w14:textId="77777777" w:rsidR="00525C0C" w:rsidRPr="00525C0C" w:rsidRDefault="00525C0C" w:rsidP="00167CA7">
            <w:r w:rsidRPr="00525C0C">
              <w:t>Noise level in decibels</w:t>
            </w:r>
          </w:p>
        </w:tc>
        <w:tc>
          <w:tcPr>
            <w:tcW w:w="1615" w:type="dxa"/>
          </w:tcPr>
          <w:p w14:paraId="6DE43519" w14:textId="77777777" w:rsidR="00525C0C" w:rsidRPr="00525C0C" w:rsidRDefault="00525C0C" w:rsidP="00167CA7">
            <w:r w:rsidRPr="00525C0C">
              <w:t>Date measured</w:t>
            </w:r>
          </w:p>
        </w:tc>
      </w:tr>
      <w:tr w:rsidR="00525C0C" w:rsidRPr="00525C0C" w14:paraId="34FEA9B0" w14:textId="77777777" w:rsidTr="00525C0C">
        <w:tc>
          <w:tcPr>
            <w:tcW w:w="5494" w:type="dxa"/>
          </w:tcPr>
          <w:p w14:paraId="3646B6C6" w14:textId="77777777" w:rsidR="00525C0C" w:rsidRPr="00525C0C" w:rsidRDefault="00525C0C" w:rsidP="00167CA7"/>
        </w:tc>
        <w:tc>
          <w:tcPr>
            <w:tcW w:w="2241" w:type="dxa"/>
          </w:tcPr>
          <w:p w14:paraId="51DE9B73" w14:textId="77777777" w:rsidR="00525C0C" w:rsidRPr="00525C0C" w:rsidRDefault="00525C0C" w:rsidP="00167CA7"/>
        </w:tc>
        <w:tc>
          <w:tcPr>
            <w:tcW w:w="1615" w:type="dxa"/>
          </w:tcPr>
          <w:p w14:paraId="63FE7C97" w14:textId="77777777" w:rsidR="00525C0C" w:rsidRPr="00525C0C" w:rsidRDefault="00525C0C" w:rsidP="00167CA7"/>
        </w:tc>
      </w:tr>
      <w:tr w:rsidR="00525C0C" w:rsidRPr="00525C0C" w14:paraId="42FAC56A" w14:textId="77777777" w:rsidTr="00525C0C">
        <w:tc>
          <w:tcPr>
            <w:tcW w:w="5494" w:type="dxa"/>
          </w:tcPr>
          <w:p w14:paraId="28C08FF1" w14:textId="77777777" w:rsidR="00525C0C" w:rsidRPr="00525C0C" w:rsidRDefault="00525C0C" w:rsidP="00167CA7"/>
        </w:tc>
        <w:tc>
          <w:tcPr>
            <w:tcW w:w="2241" w:type="dxa"/>
          </w:tcPr>
          <w:p w14:paraId="7E5EE391" w14:textId="77777777" w:rsidR="00525C0C" w:rsidRPr="00525C0C" w:rsidRDefault="00525C0C" w:rsidP="00167CA7"/>
        </w:tc>
        <w:tc>
          <w:tcPr>
            <w:tcW w:w="1615" w:type="dxa"/>
          </w:tcPr>
          <w:p w14:paraId="194D3BC5" w14:textId="77777777" w:rsidR="00525C0C" w:rsidRPr="00525C0C" w:rsidRDefault="00525C0C" w:rsidP="00167CA7"/>
        </w:tc>
      </w:tr>
      <w:tr w:rsidR="00525C0C" w:rsidRPr="00525C0C" w14:paraId="5DBDB553" w14:textId="77777777" w:rsidTr="00525C0C">
        <w:tc>
          <w:tcPr>
            <w:tcW w:w="5494" w:type="dxa"/>
          </w:tcPr>
          <w:p w14:paraId="29744CF9" w14:textId="77777777" w:rsidR="00525C0C" w:rsidRPr="00525C0C" w:rsidRDefault="00525C0C" w:rsidP="00167CA7"/>
        </w:tc>
        <w:tc>
          <w:tcPr>
            <w:tcW w:w="2241" w:type="dxa"/>
          </w:tcPr>
          <w:p w14:paraId="6DB9C1A6" w14:textId="77777777" w:rsidR="00525C0C" w:rsidRPr="00525C0C" w:rsidRDefault="00525C0C" w:rsidP="00167CA7"/>
        </w:tc>
        <w:tc>
          <w:tcPr>
            <w:tcW w:w="1615" w:type="dxa"/>
          </w:tcPr>
          <w:p w14:paraId="0A46EB4E" w14:textId="77777777" w:rsidR="00525C0C" w:rsidRPr="00525C0C" w:rsidRDefault="00525C0C" w:rsidP="00167CA7"/>
        </w:tc>
      </w:tr>
      <w:tr w:rsidR="00525C0C" w:rsidRPr="00525C0C" w14:paraId="1A8A9C18" w14:textId="77777777" w:rsidTr="00525C0C">
        <w:tc>
          <w:tcPr>
            <w:tcW w:w="5494" w:type="dxa"/>
          </w:tcPr>
          <w:p w14:paraId="51E20E83" w14:textId="77777777" w:rsidR="00525C0C" w:rsidRPr="00525C0C" w:rsidRDefault="00525C0C" w:rsidP="00167CA7"/>
        </w:tc>
        <w:tc>
          <w:tcPr>
            <w:tcW w:w="2241" w:type="dxa"/>
          </w:tcPr>
          <w:p w14:paraId="68539DDD" w14:textId="77777777" w:rsidR="00525C0C" w:rsidRPr="00525C0C" w:rsidRDefault="00525C0C" w:rsidP="00167CA7"/>
        </w:tc>
        <w:tc>
          <w:tcPr>
            <w:tcW w:w="1615" w:type="dxa"/>
          </w:tcPr>
          <w:p w14:paraId="6ADC252A" w14:textId="77777777" w:rsidR="00525C0C" w:rsidRPr="00525C0C" w:rsidRDefault="00525C0C" w:rsidP="00167CA7"/>
        </w:tc>
      </w:tr>
      <w:tr w:rsidR="00525C0C" w:rsidRPr="00525C0C" w14:paraId="13E3CF05" w14:textId="77777777" w:rsidTr="00525C0C">
        <w:tc>
          <w:tcPr>
            <w:tcW w:w="5494" w:type="dxa"/>
          </w:tcPr>
          <w:p w14:paraId="3BD2B1EF" w14:textId="77777777" w:rsidR="00525C0C" w:rsidRPr="00525C0C" w:rsidRDefault="00525C0C" w:rsidP="00167CA7"/>
        </w:tc>
        <w:tc>
          <w:tcPr>
            <w:tcW w:w="2241" w:type="dxa"/>
          </w:tcPr>
          <w:p w14:paraId="1D00EE4D" w14:textId="77777777" w:rsidR="00525C0C" w:rsidRPr="00525C0C" w:rsidRDefault="00525C0C" w:rsidP="00167CA7"/>
        </w:tc>
        <w:tc>
          <w:tcPr>
            <w:tcW w:w="1615" w:type="dxa"/>
          </w:tcPr>
          <w:p w14:paraId="47C2B698" w14:textId="77777777" w:rsidR="00525C0C" w:rsidRPr="00525C0C" w:rsidRDefault="00525C0C" w:rsidP="00167CA7"/>
        </w:tc>
      </w:tr>
      <w:tr w:rsidR="00525C0C" w:rsidRPr="00525C0C" w14:paraId="261F5B69" w14:textId="77777777" w:rsidTr="00525C0C">
        <w:tc>
          <w:tcPr>
            <w:tcW w:w="5494" w:type="dxa"/>
          </w:tcPr>
          <w:p w14:paraId="5455848A" w14:textId="77777777" w:rsidR="00525C0C" w:rsidRPr="00525C0C" w:rsidRDefault="00525C0C" w:rsidP="00167CA7"/>
        </w:tc>
        <w:tc>
          <w:tcPr>
            <w:tcW w:w="2241" w:type="dxa"/>
          </w:tcPr>
          <w:p w14:paraId="6FCA84F6" w14:textId="77777777" w:rsidR="00525C0C" w:rsidRPr="00525C0C" w:rsidRDefault="00525C0C" w:rsidP="00167CA7"/>
        </w:tc>
        <w:tc>
          <w:tcPr>
            <w:tcW w:w="1615" w:type="dxa"/>
          </w:tcPr>
          <w:p w14:paraId="475BC19C" w14:textId="77777777" w:rsidR="00525C0C" w:rsidRPr="00525C0C" w:rsidRDefault="00525C0C" w:rsidP="00167CA7"/>
        </w:tc>
      </w:tr>
      <w:tr w:rsidR="00525C0C" w:rsidRPr="00525C0C" w14:paraId="23EC244E" w14:textId="77777777" w:rsidTr="00525C0C">
        <w:tc>
          <w:tcPr>
            <w:tcW w:w="5494" w:type="dxa"/>
          </w:tcPr>
          <w:p w14:paraId="2EAC34D6" w14:textId="77777777" w:rsidR="00525C0C" w:rsidRPr="00525C0C" w:rsidRDefault="00525C0C" w:rsidP="00167CA7"/>
        </w:tc>
        <w:tc>
          <w:tcPr>
            <w:tcW w:w="2241" w:type="dxa"/>
          </w:tcPr>
          <w:p w14:paraId="1F73C46C" w14:textId="77777777" w:rsidR="00525C0C" w:rsidRPr="00525C0C" w:rsidRDefault="00525C0C" w:rsidP="00167CA7"/>
        </w:tc>
        <w:tc>
          <w:tcPr>
            <w:tcW w:w="1615" w:type="dxa"/>
          </w:tcPr>
          <w:p w14:paraId="37431793" w14:textId="77777777" w:rsidR="00525C0C" w:rsidRPr="00525C0C" w:rsidRDefault="00525C0C" w:rsidP="00167CA7"/>
        </w:tc>
      </w:tr>
      <w:tr w:rsidR="00525C0C" w:rsidRPr="00525C0C" w14:paraId="1AEBEFB5" w14:textId="77777777" w:rsidTr="00525C0C">
        <w:tc>
          <w:tcPr>
            <w:tcW w:w="5494" w:type="dxa"/>
          </w:tcPr>
          <w:p w14:paraId="6FCB7CF7" w14:textId="77777777" w:rsidR="00525C0C" w:rsidRPr="00525C0C" w:rsidRDefault="00525C0C" w:rsidP="00167CA7"/>
        </w:tc>
        <w:tc>
          <w:tcPr>
            <w:tcW w:w="2241" w:type="dxa"/>
          </w:tcPr>
          <w:p w14:paraId="6C8615DA" w14:textId="77777777" w:rsidR="00525C0C" w:rsidRPr="00525C0C" w:rsidRDefault="00525C0C" w:rsidP="00167CA7"/>
        </w:tc>
        <w:tc>
          <w:tcPr>
            <w:tcW w:w="1615" w:type="dxa"/>
          </w:tcPr>
          <w:p w14:paraId="6F012B6D" w14:textId="77777777" w:rsidR="00525C0C" w:rsidRPr="00525C0C" w:rsidRDefault="00525C0C" w:rsidP="00167CA7"/>
        </w:tc>
      </w:tr>
    </w:tbl>
    <w:p w14:paraId="54A2F38D" w14:textId="77777777" w:rsidR="00E02A4E" w:rsidRDefault="00E02A4E" w:rsidP="00E02A4E">
      <w:r>
        <w:tab/>
      </w:r>
      <w:r>
        <w:tab/>
      </w:r>
    </w:p>
    <w:p w14:paraId="0A663E2B" w14:textId="77777777" w:rsidR="00E02A4E" w:rsidRDefault="00E02A4E" w:rsidP="00E02A4E">
      <w:r>
        <w:tab/>
      </w:r>
      <w:r>
        <w:tab/>
      </w:r>
    </w:p>
    <w:p w14:paraId="14A05B51" w14:textId="77777777" w:rsidR="00525C0C" w:rsidRDefault="00525C0C">
      <w:r>
        <w:br w:type="page"/>
      </w:r>
    </w:p>
    <w:p w14:paraId="203BCB52" w14:textId="73C2D633" w:rsidR="00E02A4E" w:rsidRDefault="00E02A4E" w:rsidP="00E02A4E">
      <w:r>
        <w:t xml:space="preserve">Noise level measurements </w:t>
      </w:r>
      <w:proofErr w:type="gramStart"/>
      <w:r>
        <w:t>were taken</w:t>
      </w:r>
      <w:proofErr w:type="gramEnd"/>
      <w:r>
        <w:t xml:space="preserve"> with </w:t>
      </w:r>
      <w:r w:rsidRPr="00525C0C">
        <w:rPr>
          <w:highlight w:val="yellow"/>
        </w:rPr>
        <w:t>(enter type of instrument here)</w:t>
      </w:r>
      <w:r>
        <w:t xml:space="preserve"> or by </w:t>
      </w:r>
      <w:r w:rsidRPr="00525C0C">
        <w:rPr>
          <w:highlight w:val="yellow"/>
        </w:rPr>
        <w:t>(private noise consultant or L&amp;I consultant).</w:t>
      </w:r>
      <w:r>
        <w:t xml:space="preserve"> </w:t>
      </w:r>
    </w:p>
    <w:p w14:paraId="4DED055C" w14:textId="0B992F29" w:rsidR="00E02A4E" w:rsidRDefault="00E02A4E" w:rsidP="00E02A4E">
      <w:r>
        <w:t xml:space="preserve">The following hearing protection </w:t>
      </w:r>
      <w:proofErr w:type="gramStart"/>
      <w:r>
        <w:t>is provided</w:t>
      </w:r>
      <w:proofErr w:type="gramEnd"/>
      <w:r>
        <w:t xml:space="preserve"> to employees at </w:t>
      </w:r>
      <w:r w:rsidR="00C33B15">
        <w:t>&lt;&lt;COMPANYNAME&gt;&gt;</w:t>
      </w:r>
      <w:r>
        <w:t xml:space="preserve">.  Employees will </w:t>
      </w:r>
      <w:proofErr w:type="gramStart"/>
      <w:r>
        <w:t>be allowed</w:t>
      </w:r>
      <w:proofErr w:type="gramEnd"/>
      <w:r>
        <w:t xml:space="preserve"> to select their choice of hearing protection in the size that fits them correctly.</w:t>
      </w:r>
    </w:p>
    <w:tbl>
      <w:tblPr>
        <w:tblStyle w:val="TableGrid"/>
        <w:tblW w:w="0" w:type="auto"/>
        <w:tblLook w:val="04A0" w:firstRow="1" w:lastRow="0" w:firstColumn="1" w:lastColumn="0" w:noHBand="0" w:noVBand="1"/>
      </w:tblPr>
      <w:tblGrid>
        <w:gridCol w:w="3116"/>
        <w:gridCol w:w="3117"/>
        <w:gridCol w:w="3117"/>
      </w:tblGrid>
      <w:tr w:rsidR="002B6B33" w:rsidRPr="002B6B33" w14:paraId="7A1B6D12" w14:textId="77777777" w:rsidTr="1D69F402">
        <w:tc>
          <w:tcPr>
            <w:tcW w:w="3116" w:type="dxa"/>
          </w:tcPr>
          <w:p w14:paraId="64E3A5CC" w14:textId="77777777" w:rsidR="002B6B33" w:rsidRPr="002B6B33" w:rsidRDefault="002B6B33" w:rsidP="00167CA7">
            <w:r w:rsidRPr="002B6B33">
              <w:t xml:space="preserve">Type of hearing protection -foam, over ear, etc. </w:t>
            </w:r>
          </w:p>
        </w:tc>
        <w:tc>
          <w:tcPr>
            <w:tcW w:w="3117" w:type="dxa"/>
          </w:tcPr>
          <w:p w14:paraId="0C5C733E" w14:textId="51F5D94A" w:rsidR="002B6B33" w:rsidRPr="002B6B33" w:rsidRDefault="002B6B33" w:rsidP="00167CA7">
            <w:r>
              <w:t>Brand name of hearing protection</w:t>
            </w:r>
          </w:p>
        </w:tc>
        <w:tc>
          <w:tcPr>
            <w:tcW w:w="3117" w:type="dxa"/>
          </w:tcPr>
          <w:p w14:paraId="51BDD183" w14:textId="77777777" w:rsidR="002B6B33" w:rsidRPr="002B6B33" w:rsidRDefault="002B6B33" w:rsidP="00167CA7">
            <w:r w:rsidRPr="002B6B33">
              <w:t>Sizes available</w:t>
            </w:r>
          </w:p>
        </w:tc>
      </w:tr>
      <w:tr w:rsidR="002B6B33" w:rsidRPr="002B6B33" w14:paraId="076CFB62" w14:textId="77777777" w:rsidTr="1D69F402">
        <w:tc>
          <w:tcPr>
            <w:tcW w:w="3116" w:type="dxa"/>
          </w:tcPr>
          <w:p w14:paraId="09344D9E" w14:textId="77777777" w:rsidR="002B6B33" w:rsidRPr="002B6B33" w:rsidRDefault="002B6B33" w:rsidP="00167CA7"/>
        </w:tc>
        <w:tc>
          <w:tcPr>
            <w:tcW w:w="3117" w:type="dxa"/>
          </w:tcPr>
          <w:p w14:paraId="36926677" w14:textId="77777777" w:rsidR="002B6B33" w:rsidRPr="002B6B33" w:rsidRDefault="002B6B33" w:rsidP="00167CA7"/>
        </w:tc>
        <w:tc>
          <w:tcPr>
            <w:tcW w:w="3117" w:type="dxa"/>
          </w:tcPr>
          <w:p w14:paraId="2971A252" w14:textId="77777777" w:rsidR="002B6B33" w:rsidRPr="002B6B33" w:rsidRDefault="002B6B33" w:rsidP="00167CA7"/>
        </w:tc>
      </w:tr>
      <w:tr w:rsidR="002B6B33" w:rsidRPr="002B6B33" w14:paraId="6024C8F0" w14:textId="77777777" w:rsidTr="1D69F402">
        <w:tc>
          <w:tcPr>
            <w:tcW w:w="3116" w:type="dxa"/>
          </w:tcPr>
          <w:p w14:paraId="7AF49F09" w14:textId="77777777" w:rsidR="002B6B33" w:rsidRPr="002B6B33" w:rsidRDefault="002B6B33" w:rsidP="00167CA7"/>
        </w:tc>
        <w:tc>
          <w:tcPr>
            <w:tcW w:w="3117" w:type="dxa"/>
          </w:tcPr>
          <w:p w14:paraId="15862491" w14:textId="77777777" w:rsidR="002B6B33" w:rsidRPr="002B6B33" w:rsidRDefault="002B6B33" w:rsidP="00167CA7"/>
        </w:tc>
        <w:tc>
          <w:tcPr>
            <w:tcW w:w="3117" w:type="dxa"/>
          </w:tcPr>
          <w:p w14:paraId="563591BC" w14:textId="77777777" w:rsidR="002B6B33" w:rsidRPr="002B6B33" w:rsidRDefault="002B6B33" w:rsidP="00167CA7"/>
        </w:tc>
      </w:tr>
      <w:tr w:rsidR="002B6B33" w:rsidRPr="002B6B33" w14:paraId="291273A7" w14:textId="77777777" w:rsidTr="1D69F402">
        <w:tc>
          <w:tcPr>
            <w:tcW w:w="3116" w:type="dxa"/>
          </w:tcPr>
          <w:p w14:paraId="7E3D91C0" w14:textId="77777777" w:rsidR="002B6B33" w:rsidRPr="002B6B33" w:rsidRDefault="002B6B33" w:rsidP="00167CA7"/>
        </w:tc>
        <w:tc>
          <w:tcPr>
            <w:tcW w:w="3117" w:type="dxa"/>
          </w:tcPr>
          <w:p w14:paraId="1B0D688A" w14:textId="77777777" w:rsidR="002B6B33" w:rsidRPr="002B6B33" w:rsidRDefault="002B6B33" w:rsidP="00167CA7"/>
        </w:tc>
        <w:tc>
          <w:tcPr>
            <w:tcW w:w="3117" w:type="dxa"/>
          </w:tcPr>
          <w:p w14:paraId="6C703E49" w14:textId="77777777" w:rsidR="002B6B33" w:rsidRPr="002B6B33" w:rsidRDefault="002B6B33" w:rsidP="00167CA7"/>
        </w:tc>
      </w:tr>
    </w:tbl>
    <w:p w14:paraId="0161D370" w14:textId="77777777" w:rsidR="002B6B33" w:rsidRDefault="002B6B33" w:rsidP="00E02A4E"/>
    <w:p w14:paraId="61BC365C" w14:textId="49CABA81" w:rsidR="00E02A4E" w:rsidRDefault="00E02A4E" w:rsidP="00E02A4E">
      <w:r>
        <w:t>Hearing protection is available from the following person(s) or at the following locations:</w:t>
      </w:r>
    </w:p>
    <w:p w14:paraId="576288A4" w14:textId="274D5E55" w:rsidR="00E02A4E" w:rsidRDefault="00D37421" w:rsidP="00E02A4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20DEDB" w14:textId="77777777" w:rsidR="00E02A4E" w:rsidRDefault="00E02A4E" w:rsidP="00E02A4E">
      <w:r>
        <w:t xml:space="preserve">Hearing protection is </w:t>
      </w:r>
      <w:proofErr w:type="gramStart"/>
      <w:r>
        <w:t>required</w:t>
      </w:r>
      <w:proofErr w:type="gramEnd"/>
      <w:r>
        <w:t xml:space="preserve"> in the following locations, job duties or when the following equipment is used:</w:t>
      </w:r>
    </w:p>
    <w:p w14:paraId="15AF5F65" w14:textId="72AF64D0" w:rsidR="00E02A4E" w:rsidRDefault="00D37421" w:rsidP="00E02A4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EB7592" w14:textId="056DAB61" w:rsidR="00E02A4E" w:rsidRDefault="00E02A4E" w:rsidP="00E02A4E">
      <w:r>
        <w:t xml:space="preserve">Audiometric testing will </w:t>
      </w:r>
      <w:proofErr w:type="gramStart"/>
      <w:r>
        <w:t>be provided</w:t>
      </w:r>
      <w:proofErr w:type="gramEnd"/>
      <w:r>
        <w:t xml:space="preserve"> at no cost to all employees whose noise exposure equals or exceeds an 8-hour average of 85 decibels in these parts of our shop:</w:t>
      </w:r>
    </w:p>
    <w:p w14:paraId="6577C4CA" w14:textId="08DA791D" w:rsidR="00E02A4E" w:rsidRDefault="00D37421" w:rsidP="00E02A4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C555D8" w14:textId="77777777" w:rsidR="00E02A4E" w:rsidRDefault="00E02A4E" w:rsidP="00E02A4E">
      <w:r>
        <w:t xml:space="preserve">Optional: (some employers decide or find it easier to cover all employees who might </w:t>
      </w:r>
      <w:proofErr w:type="gramStart"/>
      <w:r>
        <w:t>be overexposed</w:t>
      </w:r>
      <w:proofErr w:type="gramEnd"/>
      <w:r>
        <w:t xml:space="preserve"> to high noise sometime during their employment)</w:t>
      </w:r>
    </w:p>
    <w:p w14:paraId="337B1EDB" w14:textId="77777777" w:rsidR="00E02A4E" w:rsidRDefault="00E02A4E" w:rsidP="00E02A4E">
      <w:r>
        <w:t xml:space="preserve">In addition, audiometric testing will also </w:t>
      </w:r>
      <w:proofErr w:type="gramStart"/>
      <w:r>
        <w:t>be provided</w:t>
      </w:r>
      <w:proofErr w:type="gramEnd"/>
      <w:r>
        <w:t xml:space="preserve"> to all employees working in the following areas or in the following job classifications:</w:t>
      </w:r>
    </w:p>
    <w:p w14:paraId="7F3B393D" w14:textId="56E6EC1C" w:rsidR="00E02A4E" w:rsidRDefault="00D37421" w:rsidP="00E02A4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0FE401" w14:textId="77777777" w:rsidR="00E02A4E" w:rsidRDefault="00E02A4E" w:rsidP="00E02A4E">
      <w:r>
        <w:t xml:space="preserve">Audiometric testing will </w:t>
      </w:r>
      <w:proofErr w:type="gramStart"/>
      <w:r>
        <w:t>be provided</w:t>
      </w:r>
      <w:proofErr w:type="gramEnd"/>
      <w:r>
        <w:t xml:space="preserve"> upon first assignment to a high noise area or within 180 days of assignment. These </w:t>
      </w:r>
      <w:proofErr w:type="gramStart"/>
      <w:r>
        <w:t>initial</w:t>
      </w:r>
      <w:proofErr w:type="gramEnd"/>
      <w:r>
        <w:t xml:space="preserve"> test results are the baseline results.  Annual testing following these </w:t>
      </w:r>
      <w:proofErr w:type="gramStart"/>
      <w:r>
        <w:t>initial</w:t>
      </w:r>
      <w:proofErr w:type="gramEnd"/>
      <w:r>
        <w:t xml:space="preserve"> tests will be compared to the baseline test results for all employees who continue to work in high noise areas. </w:t>
      </w:r>
    </w:p>
    <w:p w14:paraId="4C347C3D" w14:textId="347264EB" w:rsidR="00E02A4E" w:rsidRDefault="00D37421" w:rsidP="00E02A4E">
      <w:r>
        <w:t>&lt;&lt;COMPANYHR&gt;&gt;</w:t>
      </w:r>
      <w:r w:rsidR="00E02A4E">
        <w:t xml:space="preserve"> will schedule audiometric testing for employees</w:t>
      </w:r>
    </w:p>
    <w:p w14:paraId="4E5CF539" w14:textId="77777777" w:rsidR="00E02A4E" w:rsidRDefault="00E02A4E" w:rsidP="00E02A4E">
      <w:r>
        <w:t xml:space="preserve">For baseline tests, employees will </w:t>
      </w:r>
      <w:proofErr w:type="gramStart"/>
      <w:r>
        <w:t>be instructed</w:t>
      </w:r>
      <w:proofErr w:type="gramEnd"/>
      <w:r>
        <w:t xml:space="preserve"> to avoid unprotected exposure to high noise levels at least 14 hours before testing is done.</w:t>
      </w:r>
    </w:p>
    <w:p w14:paraId="1334AB2C" w14:textId="77777777" w:rsidR="00E02A4E" w:rsidRDefault="00E02A4E" w:rsidP="00E02A4E">
      <w:r>
        <w:t xml:space="preserve">If a standard threshold shift (a drop in hearing ability of at least 10 decibels in three frequencies – 2000, 3000 or 4000 hertz) </w:t>
      </w:r>
      <w:proofErr w:type="gramStart"/>
      <w:r>
        <w:t>is found</w:t>
      </w:r>
      <w:proofErr w:type="gramEnd"/>
      <w:r>
        <w:t>, the employee may be retested within 30 days.</w:t>
      </w:r>
    </w:p>
    <w:p w14:paraId="58551420" w14:textId="77777777" w:rsidR="00E02A4E" w:rsidRDefault="00E02A4E" w:rsidP="00E02A4E">
      <w:r>
        <w:t xml:space="preserve">Employees will </w:t>
      </w:r>
      <w:proofErr w:type="gramStart"/>
      <w:r>
        <w:t>be provided</w:t>
      </w:r>
      <w:proofErr w:type="gramEnd"/>
      <w:r>
        <w:t xml:space="preserve"> with results of their individual audiometric exams. If a standard threshold shift </w:t>
      </w:r>
      <w:proofErr w:type="gramStart"/>
      <w:r>
        <w:t>is found</w:t>
      </w:r>
      <w:proofErr w:type="gramEnd"/>
      <w:r>
        <w:t>, employees will be notified in writing within 21 days of determination.</w:t>
      </w:r>
    </w:p>
    <w:p w14:paraId="2905E455" w14:textId="77777777" w:rsidR="00E02A4E" w:rsidRDefault="00E02A4E" w:rsidP="00E02A4E">
      <w:r>
        <w:t xml:space="preserve">If a standard threshold shift if found in any employees, the following will also </w:t>
      </w:r>
      <w:proofErr w:type="gramStart"/>
      <w:r>
        <w:t>be done</w:t>
      </w:r>
      <w:proofErr w:type="gramEnd"/>
      <w:r>
        <w:t>:</w:t>
      </w:r>
    </w:p>
    <w:p w14:paraId="621548D9" w14:textId="77777777" w:rsidR="00E02A4E" w:rsidRDefault="00E02A4E" w:rsidP="00200291">
      <w:pPr>
        <w:pStyle w:val="ListParagraph"/>
        <w:numPr>
          <w:ilvl w:val="0"/>
          <w:numId w:val="22"/>
        </w:numPr>
      </w:pPr>
      <w:r>
        <w:t xml:space="preserve">The employee not wearing hearing protection will </w:t>
      </w:r>
      <w:proofErr w:type="gramStart"/>
      <w:r>
        <w:t>be</w:t>
      </w:r>
      <w:proofErr w:type="gramEnd"/>
      <w:r>
        <w:t xml:space="preserve"> provided them.</w:t>
      </w:r>
    </w:p>
    <w:p w14:paraId="6598A0F8" w14:textId="77777777" w:rsidR="00E02A4E" w:rsidRDefault="00E02A4E" w:rsidP="00200291">
      <w:pPr>
        <w:pStyle w:val="ListParagraph"/>
        <w:numPr>
          <w:ilvl w:val="0"/>
          <w:numId w:val="22"/>
        </w:numPr>
      </w:pPr>
      <w:r>
        <w:t xml:space="preserve">The employee already using hearing protection will </w:t>
      </w:r>
      <w:proofErr w:type="gramStart"/>
      <w:r>
        <w:t>be re-fitted</w:t>
      </w:r>
      <w:proofErr w:type="gramEnd"/>
      <w:r>
        <w:t xml:space="preserve"> and re-trained.</w:t>
      </w:r>
    </w:p>
    <w:p w14:paraId="2B6438C4" w14:textId="77777777" w:rsidR="00E02A4E" w:rsidRDefault="00E02A4E" w:rsidP="00200291">
      <w:pPr>
        <w:pStyle w:val="ListParagraph"/>
        <w:numPr>
          <w:ilvl w:val="0"/>
          <w:numId w:val="22"/>
        </w:numPr>
      </w:pPr>
      <w:r>
        <w:t xml:space="preserve">The employee will </w:t>
      </w:r>
      <w:proofErr w:type="gramStart"/>
      <w:r>
        <w:t>be referred</w:t>
      </w:r>
      <w:proofErr w:type="gramEnd"/>
      <w:r>
        <w:t xml:space="preserve"> to audiologist or ear, nose &amp; throat specialist for further evaluation.</w:t>
      </w:r>
    </w:p>
    <w:p w14:paraId="3EE2758B" w14:textId="77777777" w:rsidR="00E02A4E" w:rsidRDefault="00E02A4E" w:rsidP="00200291">
      <w:pPr>
        <w:pStyle w:val="ListParagraph"/>
        <w:numPr>
          <w:ilvl w:val="0"/>
          <w:numId w:val="22"/>
        </w:numPr>
      </w:pPr>
      <w:r>
        <w:t xml:space="preserve">The employee will </w:t>
      </w:r>
      <w:proofErr w:type="gramStart"/>
      <w:r>
        <w:t>be informed</w:t>
      </w:r>
      <w:proofErr w:type="gramEnd"/>
      <w:r>
        <w:t xml:space="preserve"> of a need for an ear exam if a medical cause unrelated to noise exposure is suspected.</w:t>
      </w:r>
    </w:p>
    <w:p w14:paraId="5210BFA3" w14:textId="52513C35" w:rsidR="00E02A4E" w:rsidRDefault="00E02A4E" w:rsidP="00E02A4E">
      <w:r>
        <w:t xml:space="preserve">Audiometric testing will </w:t>
      </w:r>
      <w:proofErr w:type="gramStart"/>
      <w:r>
        <w:t>be conducted</w:t>
      </w:r>
      <w:proofErr w:type="gramEnd"/>
      <w:r>
        <w:t xml:space="preserve"> by a licensed or certified audiologist, ear, nose &amp; throat physician (otolaryngologist) or audiology technician certified by the Council of Accreditation in Occupational Hearing Conservation (CAOHC).  Audiometric testing </w:t>
      </w:r>
      <w:proofErr w:type="gramStart"/>
      <w:r>
        <w:t>is conducted</w:t>
      </w:r>
      <w:proofErr w:type="gramEnd"/>
      <w:r>
        <w:t xml:space="preserve"> by </w:t>
      </w:r>
      <w:r w:rsidR="00200291" w:rsidRPr="00200291">
        <w:rPr>
          <w:highlight w:val="yellow"/>
        </w:rPr>
        <w:t>(Customize by adding name of vendor or clinic)</w:t>
      </w:r>
      <w:r w:rsidR="00200291">
        <w:t>.</w:t>
      </w:r>
    </w:p>
    <w:p w14:paraId="4DF36542" w14:textId="77777777" w:rsidR="00E02A4E" w:rsidRDefault="00E02A4E" w:rsidP="00E02A4E">
      <w:r>
        <w:t xml:space="preserve">Training will </w:t>
      </w:r>
      <w:proofErr w:type="gramStart"/>
      <w:r>
        <w:t>be provided</w:t>
      </w:r>
      <w:proofErr w:type="gramEnd"/>
      <w:r>
        <w:t xml:space="preserve"> to all employees exposed to noise above an 8-hour average of 85 decibels and will cover the following topics:</w:t>
      </w:r>
    </w:p>
    <w:p w14:paraId="0D806587" w14:textId="77777777" w:rsidR="00E02A4E" w:rsidRDefault="00E02A4E" w:rsidP="0034545B">
      <w:pPr>
        <w:pStyle w:val="ListParagraph"/>
        <w:numPr>
          <w:ilvl w:val="0"/>
          <w:numId w:val="23"/>
        </w:numPr>
      </w:pPr>
      <w:r>
        <w:t>The effects of noise on hearing</w:t>
      </w:r>
    </w:p>
    <w:p w14:paraId="11C3A9A3" w14:textId="77777777" w:rsidR="00E02A4E" w:rsidRDefault="00E02A4E" w:rsidP="0034545B">
      <w:pPr>
        <w:pStyle w:val="ListParagraph"/>
        <w:numPr>
          <w:ilvl w:val="0"/>
          <w:numId w:val="23"/>
        </w:numPr>
      </w:pPr>
      <w:r>
        <w:t>The purpose of hearing protectors, the advantage and disadvantages of various types, and instructions on how to use and care for them,</w:t>
      </w:r>
    </w:p>
    <w:p w14:paraId="1A4F9188" w14:textId="77777777" w:rsidR="00E02A4E" w:rsidRDefault="00E02A4E" w:rsidP="0034545B">
      <w:pPr>
        <w:pStyle w:val="ListParagraph"/>
        <w:numPr>
          <w:ilvl w:val="0"/>
          <w:numId w:val="23"/>
        </w:numPr>
      </w:pPr>
      <w:r>
        <w:t xml:space="preserve">The purpose of audiometric testing and how it </w:t>
      </w:r>
      <w:proofErr w:type="gramStart"/>
      <w:r>
        <w:t>is done</w:t>
      </w:r>
      <w:proofErr w:type="gramEnd"/>
      <w:r>
        <w:t>,</w:t>
      </w:r>
    </w:p>
    <w:p w14:paraId="798ED489" w14:textId="77777777" w:rsidR="00E02A4E" w:rsidRDefault="00E02A4E" w:rsidP="0034545B">
      <w:pPr>
        <w:pStyle w:val="ListParagraph"/>
        <w:numPr>
          <w:ilvl w:val="0"/>
          <w:numId w:val="23"/>
        </w:numPr>
      </w:pPr>
      <w:r>
        <w:t>Employee access to records.</w:t>
      </w:r>
    </w:p>
    <w:p w14:paraId="0029A02C" w14:textId="77777777" w:rsidR="00E02A4E" w:rsidRDefault="00E02A4E" w:rsidP="00E02A4E">
      <w:r>
        <w:t xml:space="preserve">Our training program </w:t>
      </w:r>
      <w:proofErr w:type="gramStart"/>
      <w:r>
        <w:t>is described</w:t>
      </w:r>
      <w:proofErr w:type="gramEnd"/>
      <w:r>
        <w:t xml:space="preserve"> as follows:</w:t>
      </w:r>
    </w:p>
    <w:p w14:paraId="377AA9D2" w14:textId="42F4FF2D" w:rsidR="00E02A4E" w:rsidRDefault="0034545B" w:rsidP="00E02A4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D1A6F1" w14:textId="35778958" w:rsidR="00E02A4E" w:rsidRDefault="00E02A4E" w:rsidP="00E02A4E">
      <w:r>
        <w:t xml:space="preserve">For questions related to noise or audiometric testing, employees can see </w:t>
      </w:r>
      <w:r w:rsidR="0034545B">
        <w:t>&lt;&lt;COMPANYHR&gt;&gt;</w:t>
      </w:r>
      <w:r>
        <w:t>.</w:t>
      </w:r>
    </w:p>
    <w:p w14:paraId="78E65A8C" w14:textId="77777777" w:rsidR="00E02A4E" w:rsidRDefault="00E02A4E" w:rsidP="0034545B">
      <w:pPr>
        <w:pStyle w:val="Heading2"/>
      </w:pPr>
      <w:r>
        <w:t>Access to Records</w:t>
      </w:r>
    </w:p>
    <w:p w14:paraId="24B033DF" w14:textId="77777777" w:rsidR="00E02A4E" w:rsidRDefault="00E02A4E" w:rsidP="00E02A4E">
      <w:r>
        <w:t xml:space="preserve">Personal audiometric exam results will </w:t>
      </w:r>
      <w:proofErr w:type="gramStart"/>
      <w:r>
        <w:t>be given</w:t>
      </w:r>
      <w:proofErr w:type="gramEnd"/>
      <w:r>
        <w:t xml:space="preserve"> or mailed directly to individual employees tested. </w:t>
      </w:r>
    </w:p>
    <w:p w14:paraId="16C2A6EA" w14:textId="77777777" w:rsidR="00E02A4E" w:rsidRDefault="00E02A4E" w:rsidP="00E02A4E">
      <w:r>
        <w:t xml:space="preserve">Noise measurement records can </w:t>
      </w:r>
      <w:proofErr w:type="gramStart"/>
      <w:r>
        <w:t>be viewed</w:t>
      </w:r>
      <w:proofErr w:type="gramEnd"/>
      <w:r>
        <w:t xml:space="preserve"> at the following location(s) or obtained from the following person(s):</w:t>
      </w:r>
    </w:p>
    <w:p w14:paraId="5AAA7279" w14:textId="2824C1E7" w:rsidR="00005A6B" w:rsidRPr="009D3014" w:rsidRDefault="009D3014" w:rsidP="00E02A4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005A6B" w:rsidRPr="009D3014" w:rsidSect="00075E6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CFED" w14:textId="77777777" w:rsidR="00167CA7" w:rsidRDefault="00167CA7" w:rsidP="00F14B43">
      <w:pPr>
        <w:spacing w:after="0" w:line="240" w:lineRule="auto"/>
      </w:pPr>
      <w:r>
        <w:separator/>
      </w:r>
    </w:p>
  </w:endnote>
  <w:endnote w:type="continuationSeparator" w:id="0">
    <w:p w14:paraId="554512DB" w14:textId="77777777" w:rsidR="00167CA7" w:rsidRDefault="00167CA7" w:rsidP="00F14B43">
      <w:pPr>
        <w:spacing w:after="0" w:line="240" w:lineRule="auto"/>
      </w:pPr>
      <w:r>
        <w:continuationSeparator/>
      </w:r>
    </w:p>
  </w:endnote>
  <w:endnote w:type="continuationNotice" w:id="1">
    <w:p w14:paraId="6E1B9D74" w14:textId="77777777" w:rsidR="00167CA7" w:rsidRDefault="00167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4148" w14:textId="77777777" w:rsidR="00167CA7" w:rsidRDefault="00167CA7" w:rsidP="00F14B43">
      <w:pPr>
        <w:spacing w:after="0" w:line="240" w:lineRule="auto"/>
      </w:pPr>
      <w:r>
        <w:separator/>
      </w:r>
    </w:p>
  </w:footnote>
  <w:footnote w:type="continuationSeparator" w:id="0">
    <w:p w14:paraId="5FCB56FB" w14:textId="77777777" w:rsidR="00167CA7" w:rsidRDefault="00167CA7" w:rsidP="00F14B43">
      <w:pPr>
        <w:spacing w:after="0" w:line="240" w:lineRule="auto"/>
      </w:pPr>
      <w:r>
        <w:continuationSeparator/>
      </w:r>
    </w:p>
  </w:footnote>
  <w:footnote w:type="continuationNotice" w:id="1">
    <w:p w14:paraId="3AE62689" w14:textId="77777777" w:rsidR="00167CA7" w:rsidRDefault="00167C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33C3C"/>
    <w:multiLevelType w:val="hybridMultilevel"/>
    <w:tmpl w:val="0AB0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714CD"/>
    <w:multiLevelType w:val="hybridMultilevel"/>
    <w:tmpl w:val="4EF2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13"/>
  </w:num>
  <w:num w:numId="2" w16cid:durableId="244808403">
    <w:abstractNumId w:val="17"/>
  </w:num>
  <w:num w:numId="3" w16cid:durableId="1065493791">
    <w:abstractNumId w:val="14"/>
  </w:num>
  <w:num w:numId="4" w16cid:durableId="1083987261">
    <w:abstractNumId w:val="8"/>
  </w:num>
  <w:num w:numId="5" w16cid:durableId="1630240175">
    <w:abstractNumId w:val="0"/>
  </w:num>
  <w:num w:numId="6" w16cid:durableId="452865701">
    <w:abstractNumId w:val="22"/>
  </w:num>
  <w:num w:numId="7" w16cid:durableId="510875176">
    <w:abstractNumId w:val="3"/>
  </w:num>
  <w:num w:numId="8" w16cid:durableId="2042827417">
    <w:abstractNumId w:val="16"/>
  </w:num>
  <w:num w:numId="9" w16cid:durableId="1630284967">
    <w:abstractNumId w:val="12"/>
  </w:num>
  <w:num w:numId="10" w16cid:durableId="472258530">
    <w:abstractNumId w:val="2"/>
  </w:num>
  <w:num w:numId="11" w16cid:durableId="1914775110">
    <w:abstractNumId w:val="4"/>
  </w:num>
  <w:num w:numId="12" w16cid:durableId="1913347082">
    <w:abstractNumId w:val="10"/>
  </w:num>
  <w:num w:numId="13" w16cid:durableId="1948809689">
    <w:abstractNumId w:val="15"/>
  </w:num>
  <w:num w:numId="14" w16cid:durableId="1222402753">
    <w:abstractNumId w:val="18"/>
  </w:num>
  <w:num w:numId="15" w16cid:durableId="243031746">
    <w:abstractNumId w:val="1"/>
  </w:num>
  <w:num w:numId="16" w16cid:durableId="1853645378">
    <w:abstractNumId w:val="9"/>
  </w:num>
  <w:num w:numId="17" w16cid:durableId="2068994189">
    <w:abstractNumId w:val="19"/>
  </w:num>
  <w:num w:numId="18" w16cid:durableId="294288500">
    <w:abstractNumId w:val="7"/>
  </w:num>
  <w:num w:numId="19" w16cid:durableId="1551115794">
    <w:abstractNumId w:val="5"/>
  </w:num>
  <w:num w:numId="20" w16cid:durableId="78139997">
    <w:abstractNumId w:val="21"/>
  </w:num>
  <w:num w:numId="21" w16cid:durableId="2045666492">
    <w:abstractNumId w:val="11"/>
  </w:num>
  <w:num w:numId="22" w16cid:durableId="1118371920">
    <w:abstractNumId w:val="6"/>
  </w:num>
  <w:num w:numId="23" w16cid:durableId="1360935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5A6B"/>
    <w:rsid w:val="00034D33"/>
    <w:rsid w:val="00075E64"/>
    <w:rsid w:val="00077899"/>
    <w:rsid w:val="000D162A"/>
    <w:rsid w:val="001338CA"/>
    <w:rsid w:val="0014766F"/>
    <w:rsid w:val="00167CA7"/>
    <w:rsid w:val="001A27FE"/>
    <w:rsid w:val="00200291"/>
    <w:rsid w:val="00201D43"/>
    <w:rsid w:val="00220A77"/>
    <w:rsid w:val="00257FF2"/>
    <w:rsid w:val="002B6B33"/>
    <w:rsid w:val="002E5484"/>
    <w:rsid w:val="0034545B"/>
    <w:rsid w:val="003B01EC"/>
    <w:rsid w:val="003E5505"/>
    <w:rsid w:val="00406168"/>
    <w:rsid w:val="00416837"/>
    <w:rsid w:val="004307F2"/>
    <w:rsid w:val="004E6F14"/>
    <w:rsid w:val="004F0AAB"/>
    <w:rsid w:val="005030CE"/>
    <w:rsid w:val="00525C0C"/>
    <w:rsid w:val="00545AB4"/>
    <w:rsid w:val="005C4A29"/>
    <w:rsid w:val="005F5BC2"/>
    <w:rsid w:val="006510A5"/>
    <w:rsid w:val="006659E1"/>
    <w:rsid w:val="00694A7E"/>
    <w:rsid w:val="006A5835"/>
    <w:rsid w:val="006C3699"/>
    <w:rsid w:val="006E0C83"/>
    <w:rsid w:val="006E5B1E"/>
    <w:rsid w:val="00726766"/>
    <w:rsid w:val="007838E0"/>
    <w:rsid w:val="00824D0C"/>
    <w:rsid w:val="008B0C5D"/>
    <w:rsid w:val="008B3B41"/>
    <w:rsid w:val="008D348D"/>
    <w:rsid w:val="009D3014"/>
    <w:rsid w:val="00A3559B"/>
    <w:rsid w:val="00A8698A"/>
    <w:rsid w:val="00A93C8C"/>
    <w:rsid w:val="00B11825"/>
    <w:rsid w:val="00B13EEB"/>
    <w:rsid w:val="00B63AA5"/>
    <w:rsid w:val="00B67E7B"/>
    <w:rsid w:val="00BB6845"/>
    <w:rsid w:val="00BF3D40"/>
    <w:rsid w:val="00BF7AC5"/>
    <w:rsid w:val="00C33B15"/>
    <w:rsid w:val="00C611BE"/>
    <w:rsid w:val="00C946F0"/>
    <w:rsid w:val="00CB43A3"/>
    <w:rsid w:val="00D163DD"/>
    <w:rsid w:val="00D32290"/>
    <w:rsid w:val="00D37421"/>
    <w:rsid w:val="00DC7560"/>
    <w:rsid w:val="00DF3970"/>
    <w:rsid w:val="00E02A4E"/>
    <w:rsid w:val="00E76DAC"/>
    <w:rsid w:val="00EA6384"/>
    <w:rsid w:val="00F14B43"/>
    <w:rsid w:val="00F8480E"/>
    <w:rsid w:val="00FB753B"/>
    <w:rsid w:val="00FD5A32"/>
    <w:rsid w:val="00FE5DF4"/>
    <w:rsid w:val="1D69F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9B26B12C-E202-45CE-855B-E09C5857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 w:type="table" w:styleId="TableGrid">
    <w:name w:val="Table Grid"/>
    <w:basedOn w:val="TableNormal"/>
    <w:uiPriority w:val="39"/>
    <w:rsid w:val="0052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ni.wa.gov/safety-health/safety-rules/chapter-pdfs/WAC296-81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i.wa.gov/safety-health/safety-rules/chapter-pdfs/WAC296-81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5" ma:contentTypeDescription="Create a new document." ma:contentTypeScope="" ma:versionID="7faa06b5d28c36c4b457e83c4c8299fb">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852e6430758552645ba2c3ea12173df3"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8648-F29B-4181-B7D9-C71A4E0BFE7E}">
  <ds:schemaRefs>
    <ds:schemaRef ds:uri="http://schemas.microsoft.com/office/2006/metadata/properties"/>
    <ds:schemaRef ds:uri="http://schemas.microsoft.com/office/infopath/2007/PartnerControls"/>
    <ds:schemaRef ds:uri="360febeb-7366-4b84-9b0e-9844ea0530c6"/>
    <ds:schemaRef ds:uri="26d29b98-aeef-4327-9348-13917ee0e6aa"/>
  </ds:schemaRefs>
</ds:datastoreItem>
</file>

<file path=customXml/itemProps2.xml><?xml version="1.0" encoding="utf-8"?>
<ds:datastoreItem xmlns:ds="http://schemas.openxmlformats.org/officeDocument/2006/customXml" ds:itemID="{E436C888-5069-4747-89C0-A2E7462E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C1AD-349B-42F5-B5A9-1489639AF818}">
  <ds:schemaRefs>
    <ds:schemaRef ds:uri="http://schemas.microsoft.com/sharepoint/v3/contenttype/forms"/>
  </ds:schemaRefs>
</ds:datastoreItem>
</file>

<file path=customXml/itemProps4.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3993</Characters>
  <Application>Microsoft Office Word</Application>
  <DocSecurity>4</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Rick Means</cp:lastModifiedBy>
  <cp:revision>16</cp:revision>
  <dcterms:created xsi:type="dcterms:W3CDTF">2022-06-21T21:12:00Z</dcterms:created>
  <dcterms:modified xsi:type="dcterms:W3CDTF">2022-06-27T23:00:00Z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